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61110" w14:textId="77777777" w:rsidR="000A1F39" w:rsidRPr="009935CA" w:rsidRDefault="000A1F39" w:rsidP="009935CA">
      <w:pPr>
        <w:pStyle w:val="Heading2"/>
        <w:rPr>
          <w:rFonts w:ascii="Times New Roman" w:hAnsi="Times New Roman" w:cs="Times New Roman"/>
          <w:color w:val="auto"/>
          <w:sz w:val="24"/>
          <w:szCs w:val="24"/>
          <w:u w:val="single"/>
        </w:rPr>
      </w:pPr>
      <w:r w:rsidRPr="009935CA">
        <w:rPr>
          <w:rFonts w:ascii="Times New Roman" w:hAnsi="Times New Roman" w:cs="Times New Roman"/>
          <w:color w:val="auto"/>
          <w:sz w:val="24"/>
          <w:szCs w:val="24"/>
          <w:u w:val="single"/>
        </w:rPr>
        <w:t>DRAINAGE STRUCTURE CLEAN OUT:</w:t>
      </w:r>
    </w:p>
    <w:tbl>
      <w:tblPr>
        <w:tblW w:w="0" w:type="auto"/>
        <w:tblLayout w:type="fixed"/>
        <w:tblLook w:val="0020" w:firstRow="1" w:lastRow="0" w:firstColumn="0" w:lastColumn="0" w:noHBand="0" w:noVBand="0"/>
      </w:tblPr>
      <w:tblGrid>
        <w:gridCol w:w="4788"/>
        <w:gridCol w:w="4788"/>
      </w:tblGrid>
      <w:tr w:rsidR="000A1F39" w14:paraId="3B8540A5" w14:textId="77777777" w:rsidTr="005A18E2">
        <w:tc>
          <w:tcPr>
            <w:tcW w:w="4788" w:type="dxa"/>
          </w:tcPr>
          <w:p w14:paraId="18795DD2" w14:textId="77777777" w:rsidR="000A1F39" w:rsidRDefault="000A1F39" w:rsidP="00182D80">
            <w:pPr>
              <w:keepNext/>
              <w:keepLines/>
              <w:jc w:val="both"/>
              <w:rPr>
                <w:sz w:val="16"/>
              </w:rPr>
            </w:pPr>
            <w:r>
              <w:rPr>
                <w:sz w:val="16"/>
              </w:rPr>
              <w:t>(4-12-07)</w:t>
            </w:r>
          </w:p>
        </w:tc>
        <w:tc>
          <w:tcPr>
            <w:tcW w:w="4788" w:type="dxa"/>
          </w:tcPr>
          <w:p w14:paraId="0310EDF3" w14:textId="4A4AED38" w:rsidR="000A1F39" w:rsidRDefault="000A1F39" w:rsidP="00182D80">
            <w:pPr>
              <w:keepNext/>
              <w:keepLines/>
              <w:jc w:val="right"/>
              <w:rPr>
                <w:sz w:val="16"/>
              </w:rPr>
            </w:pPr>
            <w:r>
              <w:rPr>
                <w:sz w:val="16"/>
              </w:rPr>
              <w:t>SPI</w:t>
            </w:r>
            <w:r w:rsidR="002D02B2">
              <w:rPr>
                <w:sz w:val="16"/>
              </w:rPr>
              <w:t xml:space="preserve"> </w:t>
            </w:r>
            <w:r w:rsidR="009935CA">
              <w:rPr>
                <w:sz w:val="16"/>
              </w:rPr>
              <w:t>8-08</w:t>
            </w:r>
          </w:p>
        </w:tc>
      </w:tr>
    </w:tbl>
    <w:p w14:paraId="020DCAB8" w14:textId="77777777" w:rsidR="000A1F39" w:rsidRDefault="000A1F39" w:rsidP="00182D80">
      <w:pPr>
        <w:keepNext/>
        <w:keepLines/>
        <w:jc w:val="both"/>
        <w:rPr>
          <w:sz w:val="16"/>
        </w:rPr>
      </w:pPr>
    </w:p>
    <w:p w14:paraId="6626B7FA" w14:textId="77777777" w:rsidR="000A1F39" w:rsidRDefault="000A1F39" w:rsidP="00182D80">
      <w:pPr>
        <w:keepNext/>
        <w:keepLines/>
        <w:jc w:val="both"/>
      </w:pPr>
      <w:r>
        <w:t>The Contractor shall clean out existing drainage structures of silt accumulations and debris as directed by the Engineer.</w:t>
      </w:r>
    </w:p>
    <w:p w14:paraId="766CE86E" w14:textId="77777777" w:rsidR="000A1F39" w:rsidRDefault="000A1F39">
      <w:pPr>
        <w:jc w:val="both"/>
      </w:pPr>
    </w:p>
    <w:p w14:paraId="4B1DC968" w14:textId="77777777" w:rsidR="000A1F39" w:rsidRDefault="000A1F39">
      <w:pPr>
        <w:jc w:val="both"/>
      </w:pPr>
      <w:r>
        <w:t>The quantity of clean out drainage structures to be paid for will be the actual number of drainage structures cleaned out and accepted by the Engineer.</w:t>
      </w:r>
    </w:p>
    <w:p w14:paraId="50C487F3" w14:textId="77777777" w:rsidR="000A1F39" w:rsidRDefault="000A1F39">
      <w:pPr>
        <w:jc w:val="both"/>
      </w:pPr>
    </w:p>
    <w:p w14:paraId="1EA06812" w14:textId="77777777" w:rsidR="000A1F39" w:rsidRDefault="000A1F39">
      <w:pPr>
        <w:jc w:val="both"/>
      </w:pPr>
      <w:r>
        <w:t>The quantity for the clean out of the drainage structures, measured as provided above, shall be full compensation for all work including, but not limited to, furnishing all labor, equipment, disposal of any debris, and any incidentals necessary to complete the work.</w:t>
      </w:r>
    </w:p>
    <w:p w14:paraId="0AC53882" w14:textId="77777777" w:rsidR="000A1F39" w:rsidRDefault="000A1F39">
      <w:pPr>
        <w:jc w:val="both"/>
      </w:pPr>
    </w:p>
    <w:p w14:paraId="4B158F05" w14:textId="77777777" w:rsidR="000A1F39" w:rsidRDefault="000A1F39" w:rsidP="00182D80">
      <w:pPr>
        <w:keepNext/>
        <w:keepLines/>
        <w:jc w:val="both"/>
      </w:pPr>
      <w:r>
        <w:t>Payment will be made under:</w:t>
      </w:r>
    </w:p>
    <w:p w14:paraId="151C8AB6" w14:textId="77777777" w:rsidR="000A1F39" w:rsidRDefault="000A1F39" w:rsidP="00182D80">
      <w:pPr>
        <w:keepNext/>
        <w:keepLines/>
        <w:jc w:val="both"/>
      </w:pPr>
    </w:p>
    <w:tbl>
      <w:tblPr>
        <w:tblW w:w="0" w:type="auto"/>
        <w:tblLayout w:type="fixed"/>
        <w:tblLook w:val="0020" w:firstRow="1" w:lastRow="0" w:firstColumn="0" w:lastColumn="0" w:noHBand="0" w:noVBand="0"/>
      </w:tblPr>
      <w:tblGrid>
        <w:gridCol w:w="5868"/>
        <w:gridCol w:w="3690"/>
      </w:tblGrid>
      <w:tr w:rsidR="000A1F39" w14:paraId="0657159E" w14:textId="77777777" w:rsidTr="005A18E2">
        <w:tc>
          <w:tcPr>
            <w:tcW w:w="5868" w:type="dxa"/>
          </w:tcPr>
          <w:p w14:paraId="03021E12" w14:textId="77777777" w:rsidR="000A1F39" w:rsidRDefault="000A1F39" w:rsidP="00182D80">
            <w:pPr>
              <w:keepNext/>
              <w:keepLines/>
              <w:spacing w:after="60"/>
              <w:jc w:val="both"/>
              <w:rPr>
                <w:b/>
              </w:rPr>
            </w:pPr>
            <w:r>
              <w:rPr>
                <w:b/>
              </w:rPr>
              <w:t>Pay Item</w:t>
            </w:r>
          </w:p>
        </w:tc>
        <w:tc>
          <w:tcPr>
            <w:tcW w:w="3690" w:type="dxa"/>
          </w:tcPr>
          <w:p w14:paraId="034843A0" w14:textId="77777777" w:rsidR="000A1F39" w:rsidRDefault="000A1F39" w:rsidP="00182D80">
            <w:pPr>
              <w:keepNext/>
              <w:keepLines/>
              <w:spacing w:after="60"/>
              <w:jc w:val="both"/>
              <w:rPr>
                <w:b/>
              </w:rPr>
            </w:pPr>
            <w:r>
              <w:rPr>
                <w:b/>
              </w:rPr>
              <w:t>Pay Unit</w:t>
            </w:r>
          </w:p>
        </w:tc>
      </w:tr>
      <w:tr w:rsidR="000A1F39" w14:paraId="189E566C" w14:textId="77777777" w:rsidTr="005A18E2">
        <w:tc>
          <w:tcPr>
            <w:tcW w:w="5868" w:type="dxa"/>
          </w:tcPr>
          <w:p w14:paraId="55E4F342" w14:textId="77777777" w:rsidR="000A1F39" w:rsidRDefault="000A1F39" w:rsidP="005A18E2">
            <w:pPr>
              <w:keepNext/>
              <w:keepLines/>
              <w:spacing w:after="20"/>
              <w:jc w:val="both"/>
            </w:pPr>
            <w:r>
              <w:t>Drainage Structure Clean Out</w:t>
            </w:r>
          </w:p>
        </w:tc>
        <w:tc>
          <w:tcPr>
            <w:tcW w:w="3690" w:type="dxa"/>
          </w:tcPr>
          <w:p w14:paraId="4B550B46" w14:textId="77777777" w:rsidR="000A1F39" w:rsidRDefault="000A1F39" w:rsidP="00182D80">
            <w:pPr>
              <w:keepNext/>
              <w:keepLines/>
              <w:jc w:val="both"/>
            </w:pPr>
            <w:r>
              <w:t>Each</w:t>
            </w:r>
          </w:p>
        </w:tc>
      </w:tr>
    </w:tbl>
    <w:p w14:paraId="0D66267C" w14:textId="77777777" w:rsidR="000A1F39" w:rsidRDefault="000A1F39">
      <w:pPr>
        <w:jc w:val="both"/>
      </w:pPr>
    </w:p>
    <w:sectPr w:rsidR="000A1F39">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D80"/>
    <w:rsid w:val="00066ADD"/>
    <w:rsid w:val="000A1F39"/>
    <w:rsid w:val="00182D80"/>
    <w:rsid w:val="002D02B2"/>
    <w:rsid w:val="0036317B"/>
    <w:rsid w:val="005A18E2"/>
    <w:rsid w:val="00993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FF04B3"/>
  <w15:docId w15:val="{13B4B7C7-F9E3-46B2-B3FC-A0EAB03B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2">
    <w:name w:val="heading 2"/>
    <w:basedOn w:val="Normal"/>
    <w:next w:val="Normal"/>
    <w:link w:val="Heading2Char"/>
    <w:unhideWhenUsed/>
    <w:qFormat/>
    <w:rsid w:val="009935C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920"/>
      </w:tabs>
    </w:pPr>
    <w:rPr>
      <w:rFonts w:ascii="Arial" w:hAnsi="Arial"/>
    </w:rPr>
  </w:style>
  <w:style w:type="character" w:customStyle="1" w:styleId="Heading2Char">
    <w:name w:val="Heading 2 Char"/>
    <w:basedOn w:val="DefaultParagraphFont"/>
    <w:link w:val="Heading2"/>
    <w:rsid w:val="009935CA"/>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DRAINAGE STRUCTURE CLEAN OUT (Pay Item: Drainage Structure Clean Out (Each))</Provision>
    <File_x0020_Category xmlns="18eea951-c1a4-4244-8cc7-be1efbfe7cb6" xsi:nil="true"/>
    <Provision_x0020_Number xmlns="18eea951-c1a4-4244-8cc7-be1efbfe7cb6">SPI 08-08</Provision_x0020_Number>
    <Let_x0020_Date xmlns="18eea951-c1a4-4244-8cc7-be1efbfe7cb6">2007-04</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912A7977-32C8-48E6-A8FA-C1324AFB7623}"/>
</file>

<file path=customXml/itemProps2.xml><?xml version="1.0" encoding="utf-8"?>
<ds:datastoreItem xmlns:ds="http://schemas.openxmlformats.org/officeDocument/2006/customXml" ds:itemID="{2D8C15EA-25F3-41D3-A2EB-B4DA404339EE}"/>
</file>

<file path=customXml/itemProps3.xml><?xml version="1.0" encoding="utf-8"?>
<ds:datastoreItem xmlns:ds="http://schemas.openxmlformats.org/officeDocument/2006/customXml" ds:itemID="{59F86F9F-03CB-4BE8-B246-DE34F7B75C7E}"/>
</file>

<file path=customXml/itemProps4.xml><?xml version="1.0" encoding="utf-8"?>
<ds:datastoreItem xmlns:ds="http://schemas.openxmlformats.org/officeDocument/2006/customXml" ds:itemID="{C7F30F04-9BD1-4269-878F-255DC2A2798C}"/>
</file>

<file path=docProps/app.xml><?xml version="1.0" encoding="utf-8"?>
<Properties xmlns="http://schemas.openxmlformats.org/officeDocument/2006/extended-properties" xmlns:vt="http://schemas.openxmlformats.org/officeDocument/2006/docPropsVTypes">
  <Template>Normal.dotm</Template>
  <TotalTime>27</TotalTime>
  <Pages>1</Pages>
  <Words>104</Words>
  <Characters>575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DRAINAGE STRUCTURES CLEAN OUT:</vt:lpstr>
    </vt:vector>
  </TitlesOfParts>
  <Company>NCDOT</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Drainage Structure Clean Out (Each)</cp:keywords>
  <cp:lastModifiedBy>Penny, Lisa E</cp:lastModifiedBy>
  <cp:revision>4</cp:revision>
  <dcterms:created xsi:type="dcterms:W3CDTF">2014-04-24T14:30:00Z</dcterms:created>
  <dcterms:modified xsi:type="dcterms:W3CDTF">2026-06-15T13:54:00Z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37700</vt:r8>
  </property>
</Properties>
</file>